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46" w:rsidRPr="00CA6191" w:rsidRDefault="000D3E46" w:rsidP="000D3E46">
      <w:pPr>
        <w:jc w:val="center"/>
        <w:rPr>
          <w:rFonts w:ascii="Calibri" w:hAnsi="Calibri"/>
          <w:b/>
          <w:bCs/>
          <w:sz w:val="30"/>
          <w:szCs w:val="30"/>
          <w:u w:val="single"/>
        </w:rPr>
      </w:pPr>
      <w:bookmarkStart w:id="0" w:name="_GoBack"/>
      <w:bookmarkEnd w:id="0"/>
      <w:r w:rsidRPr="00CA6191">
        <w:rPr>
          <w:rFonts w:ascii="Calibri" w:hAnsi="Calibri"/>
          <w:b/>
          <w:bCs/>
          <w:sz w:val="30"/>
          <w:szCs w:val="30"/>
          <w:u w:val="single"/>
        </w:rPr>
        <w:t xml:space="preserve">MINUTES OF BOARD MEETING </w:t>
      </w:r>
      <w:r>
        <w:rPr>
          <w:rFonts w:ascii="Calibri" w:hAnsi="Calibri"/>
          <w:b/>
          <w:bCs/>
          <w:sz w:val="30"/>
          <w:szCs w:val="30"/>
          <w:u w:val="single"/>
        </w:rPr>
        <w:t xml:space="preserve"> </w:t>
      </w:r>
    </w:p>
    <w:p w:rsidR="001C1CBB" w:rsidRDefault="000D3E46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  <w:r w:rsidRPr="00451C5F">
        <w:rPr>
          <w:rFonts w:ascii="Calibri" w:hAnsi="Calibri"/>
          <w:bCs/>
          <w:sz w:val="28"/>
          <w:szCs w:val="28"/>
        </w:rPr>
        <w:t>Date:  Monday, October 29, 2018</w:t>
      </w:r>
    </w:p>
    <w:p w:rsidR="000D3E46" w:rsidRPr="00CA6191" w:rsidRDefault="000D3E46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  <w:r w:rsidRPr="00451C5F">
        <w:rPr>
          <w:rFonts w:ascii="Calibri" w:hAnsi="Calibri"/>
          <w:bCs/>
          <w:sz w:val="28"/>
          <w:szCs w:val="28"/>
        </w:rPr>
        <w:t>Place CRB Community Room</w:t>
      </w:r>
      <w:r w:rsidRPr="00CA6191">
        <w:rPr>
          <w:rFonts w:ascii="Calibri" w:hAnsi="Calibri"/>
          <w:bCs/>
          <w:sz w:val="28"/>
          <w:szCs w:val="28"/>
        </w:rPr>
        <w:t xml:space="preserve"> </w:t>
      </w:r>
    </w:p>
    <w:p w:rsidR="000D3E46" w:rsidRDefault="000D3E46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  <w:r w:rsidRPr="00CA6191">
        <w:rPr>
          <w:rFonts w:ascii="Calibri" w:hAnsi="Calibri"/>
          <w:bCs/>
          <w:sz w:val="28"/>
          <w:szCs w:val="28"/>
        </w:rPr>
        <w:t>Time:  9:00am</w:t>
      </w:r>
    </w:p>
    <w:p w:rsidR="000D3E46" w:rsidRPr="00CA6191" w:rsidRDefault="000D3E46" w:rsidP="000D3E46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(Call in 1 904-512-0115….226381)</w:t>
      </w:r>
    </w:p>
    <w:p w:rsidR="000D3E46" w:rsidRPr="00CA6191" w:rsidRDefault="000D3E46" w:rsidP="001C1CBB">
      <w:pPr>
        <w:jc w:val="center"/>
        <w:rPr>
          <w:rFonts w:ascii="Calibri" w:hAnsi="Calibri"/>
          <w:b/>
          <w:bCs/>
          <w:sz w:val="26"/>
          <w:szCs w:val="26"/>
        </w:rPr>
      </w:pPr>
      <w:r w:rsidRPr="00CA6191">
        <w:rPr>
          <w:rFonts w:ascii="Calibri" w:hAnsi="Calibri"/>
          <w:b/>
          <w:bCs/>
          <w:sz w:val="26"/>
          <w:szCs w:val="26"/>
        </w:rPr>
        <w:t xml:space="preserve">AGENDA </w:t>
      </w:r>
    </w:p>
    <w:p w:rsidR="000D3E46" w:rsidRDefault="000D3E46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1215"/>
        <w:jc w:val="both"/>
        <w:rPr>
          <w:rFonts w:ascii="Calibri" w:hAnsi="Calibri"/>
          <w:sz w:val="26"/>
          <w:szCs w:val="26"/>
        </w:rPr>
      </w:pPr>
      <w:r w:rsidRPr="001C1CBB">
        <w:rPr>
          <w:rFonts w:ascii="Calibri" w:hAnsi="Calibri"/>
          <w:sz w:val="26"/>
          <w:szCs w:val="26"/>
        </w:rPr>
        <w:t>Certify a Quorum of Directors:  Board member Lee Christoferson, Richard Lovett and Sandy Matava were present in person and Board Members Tom Simpson and Susan Williams were present via conference call-in.</w:t>
      </w:r>
    </w:p>
    <w:p w:rsidR="001C1CBB" w:rsidRPr="001C1CBB" w:rsidRDefault="001C1CBB" w:rsidP="001C1CBB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ascii="Calibri" w:hAnsi="Calibri"/>
          <w:sz w:val="26"/>
          <w:szCs w:val="26"/>
        </w:rPr>
      </w:pPr>
    </w:p>
    <w:p w:rsidR="000D3E46" w:rsidRPr="00CA6191" w:rsidRDefault="000D3E46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CA6191">
        <w:rPr>
          <w:rFonts w:ascii="Calibri" w:hAnsi="Calibri"/>
          <w:sz w:val="26"/>
          <w:szCs w:val="26"/>
        </w:rPr>
        <w:t>Call to Order:  The meeting was called to order by President Lee Christoferson at 9</w:t>
      </w:r>
      <w:r>
        <w:rPr>
          <w:rFonts w:ascii="Calibri" w:hAnsi="Calibri"/>
          <w:sz w:val="26"/>
          <w:szCs w:val="26"/>
        </w:rPr>
        <w:t>:20</w:t>
      </w:r>
      <w:r w:rsidRPr="00CA6191">
        <w:rPr>
          <w:rFonts w:ascii="Calibri" w:hAnsi="Calibri"/>
          <w:sz w:val="26"/>
          <w:szCs w:val="26"/>
        </w:rPr>
        <w:t>am.</w:t>
      </w:r>
    </w:p>
    <w:p w:rsidR="000D3E46" w:rsidRPr="00CA6191" w:rsidRDefault="000D3E46" w:rsidP="000D3E46">
      <w:pPr>
        <w:pStyle w:val="ListParagraph"/>
        <w:rPr>
          <w:rFonts w:ascii="Calibri" w:hAnsi="Calibri"/>
          <w:sz w:val="26"/>
          <w:szCs w:val="26"/>
        </w:rPr>
      </w:pPr>
    </w:p>
    <w:p w:rsidR="000D3E46" w:rsidRPr="00CA6191" w:rsidRDefault="000D3E46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CA6191">
        <w:rPr>
          <w:rFonts w:ascii="Calibri" w:hAnsi="Calibri"/>
          <w:sz w:val="26"/>
          <w:szCs w:val="26"/>
        </w:rPr>
        <w:t>Proof of Notice of Meeting:  Notice of the meeting was sent by post mail, email and posted in the condominium lobby.</w:t>
      </w:r>
    </w:p>
    <w:p w:rsidR="000D3E46" w:rsidRPr="00CA6191" w:rsidRDefault="000D3E46" w:rsidP="000D3E46">
      <w:pPr>
        <w:pStyle w:val="ListParagraph"/>
        <w:rPr>
          <w:rFonts w:ascii="Calibri" w:hAnsi="Calibri"/>
          <w:sz w:val="26"/>
          <w:szCs w:val="26"/>
        </w:rPr>
      </w:pPr>
    </w:p>
    <w:p w:rsidR="000D3E46" w:rsidRPr="00CA6191" w:rsidRDefault="000D3E46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CA6191">
        <w:rPr>
          <w:rFonts w:ascii="Calibri" w:hAnsi="Calibri"/>
          <w:sz w:val="26"/>
          <w:szCs w:val="26"/>
        </w:rPr>
        <w:t xml:space="preserve">The minutes of the </w:t>
      </w:r>
      <w:r>
        <w:rPr>
          <w:rFonts w:ascii="Calibri" w:hAnsi="Calibri"/>
          <w:sz w:val="26"/>
          <w:szCs w:val="26"/>
        </w:rPr>
        <w:t>March 20th</w:t>
      </w:r>
      <w:r w:rsidRPr="00CA6191">
        <w:rPr>
          <w:rFonts w:ascii="Calibri" w:hAnsi="Calibri"/>
          <w:sz w:val="26"/>
          <w:szCs w:val="26"/>
          <w:vertAlign w:val="superscript"/>
        </w:rPr>
        <w:t>th</w:t>
      </w:r>
      <w:r w:rsidRPr="00CA6191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Special </w:t>
      </w:r>
      <w:r w:rsidRPr="00CA6191">
        <w:rPr>
          <w:rFonts w:ascii="Calibri" w:hAnsi="Calibri"/>
          <w:sz w:val="26"/>
          <w:szCs w:val="26"/>
        </w:rPr>
        <w:t>Board meeting were approved.</w:t>
      </w:r>
    </w:p>
    <w:p w:rsidR="000D3E46" w:rsidRPr="00CA6191" w:rsidRDefault="000D3E46" w:rsidP="000D3E46">
      <w:pPr>
        <w:pStyle w:val="ListParagraph"/>
        <w:rPr>
          <w:rFonts w:ascii="Calibri" w:hAnsi="Calibri"/>
          <w:sz w:val="26"/>
          <w:szCs w:val="26"/>
        </w:rPr>
      </w:pPr>
    </w:p>
    <w:p w:rsidR="000D3E46" w:rsidRDefault="000D3E46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Financial report:  Tom reports that expenses through September look fine.</w:t>
      </w:r>
    </w:p>
    <w:p w:rsidR="000D3E46" w:rsidRDefault="000D3E46" w:rsidP="000D3E46">
      <w:pPr>
        <w:pStyle w:val="ListParagraph"/>
        <w:rPr>
          <w:rFonts w:ascii="Calibri" w:hAnsi="Calibri"/>
          <w:sz w:val="26"/>
          <w:szCs w:val="26"/>
        </w:rPr>
      </w:pPr>
    </w:p>
    <w:p w:rsidR="000D3E46" w:rsidRDefault="000D3E46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Update on Summer activities and issues:</w:t>
      </w:r>
    </w:p>
    <w:p w:rsidR="000D3E46" w:rsidRDefault="000D3E46" w:rsidP="000D3E46">
      <w:pPr>
        <w:pStyle w:val="ListParagraph"/>
        <w:rPr>
          <w:rFonts w:ascii="Calibri" w:hAnsi="Calibri"/>
          <w:sz w:val="26"/>
          <w:szCs w:val="26"/>
        </w:rPr>
      </w:pPr>
    </w:p>
    <w:p w:rsidR="000D3E46" w:rsidRDefault="000D3E46" w:rsidP="000D3E4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There were two thefts of GPS systems on docked boats</w:t>
      </w:r>
      <w:r w:rsidR="00B574C7">
        <w:rPr>
          <w:rFonts w:ascii="Calibri" w:hAnsi="Calibri"/>
          <w:sz w:val="26"/>
          <w:szCs w:val="26"/>
        </w:rPr>
        <w:t xml:space="preserve"> (</w:t>
      </w:r>
      <w:r w:rsidR="00451C5F">
        <w:rPr>
          <w:rFonts w:ascii="Calibri" w:hAnsi="Calibri"/>
          <w:sz w:val="26"/>
          <w:szCs w:val="26"/>
        </w:rPr>
        <w:t xml:space="preserve">units </w:t>
      </w:r>
      <w:r w:rsidR="00B574C7">
        <w:rPr>
          <w:rFonts w:ascii="Calibri" w:hAnsi="Calibri"/>
          <w:sz w:val="26"/>
          <w:szCs w:val="26"/>
        </w:rPr>
        <w:t xml:space="preserve">101 and 601 and neither </w:t>
      </w:r>
      <w:r w:rsidR="00451C5F">
        <w:rPr>
          <w:rFonts w:ascii="Calibri" w:hAnsi="Calibri"/>
          <w:sz w:val="26"/>
          <w:szCs w:val="26"/>
        </w:rPr>
        <w:t xml:space="preserve">boats </w:t>
      </w:r>
      <w:r w:rsidR="00B574C7">
        <w:rPr>
          <w:rFonts w:ascii="Calibri" w:hAnsi="Calibri"/>
          <w:sz w:val="26"/>
          <w:szCs w:val="26"/>
        </w:rPr>
        <w:t>had tarp covers</w:t>
      </w:r>
      <w:r w:rsidR="00451C5F">
        <w:rPr>
          <w:rFonts w:ascii="Calibri" w:hAnsi="Calibri"/>
          <w:sz w:val="26"/>
          <w:szCs w:val="26"/>
        </w:rPr>
        <w:t xml:space="preserve"> on them</w:t>
      </w:r>
      <w:r w:rsidR="00B574C7">
        <w:rPr>
          <w:rFonts w:ascii="Calibri" w:hAnsi="Calibri"/>
          <w:sz w:val="26"/>
          <w:szCs w:val="26"/>
        </w:rPr>
        <w:t>)</w:t>
      </w:r>
      <w:r>
        <w:rPr>
          <w:rFonts w:ascii="Calibri" w:hAnsi="Calibri"/>
          <w:sz w:val="26"/>
          <w:szCs w:val="26"/>
        </w:rPr>
        <w:t xml:space="preserve">.  </w:t>
      </w:r>
    </w:p>
    <w:p w:rsidR="000D3E46" w:rsidRDefault="000D3E46" w:rsidP="000D3E4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We were hit by lightning and front and parking lots lights were affected, as were the monitor boxes.  Repairs were approximately $2,000. (We need to check our lightning rods).</w:t>
      </w:r>
    </w:p>
    <w:p w:rsidR="000D3E46" w:rsidRDefault="000D3E46" w:rsidP="000D3E4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There are tasks that need to be addressed regularly over the summer.  In order to stay on top of these issues, the Board will be creating a Summer TO DO list</w:t>
      </w:r>
      <w:r w:rsidR="00AE236C">
        <w:rPr>
          <w:rFonts w:ascii="Calibri" w:hAnsi="Calibri"/>
          <w:sz w:val="26"/>
          <w:szCs w:val="26"/>
        </w:rPr>
        <w:t xml:space="preserve"> for Ken</w:t>
      </w:r>
      <w:r>
        <w:rPr>
          <w:rFonts w:ascii="Calibri" w:hAnsi="Calibri"/>
          <w:sz w:val="26"/>
          <w:szCs w:val="26"/>
        </w:rPr>
        <w:t>.  If an</w:t>
      </w:r>
      <w:r w:rsidR="00AE236C">
        <w:rPr>
          <w:rFonts w:ascii="Calibri" w:hAnsi="Calibri"/>
          <w:sz w:val="26"/>
          <w:szCs w:val="26"/>
        </w:rPr>
        <w:t>yone has any suggestions of things</w:t>
      </w:r>
      <w:r>
        <w:rPr>
          <w:rFonts w:ascii="Calibri" w:hAnsi="Calibri"/>
          <w:sz w:val="26"/>
          <w:szCs w:val="26"/>
        </w:rPr>
        <w:t xml:space="preserve"> to be added, please let us know.</w:t>
      </w:r>
    </w:p>
    <w:p w:rsidR="00451C5F" w:rsidRDefault="00451C5F" w:rsidP="00451C5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</w:p>
    <w:p w:rsidR="00451C5F" w:rsidRDefault="00451C5F" w:rsidP="00451C5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</w:p>
    <w:p w:rsidR="00451C5F" w:rsidRPr="00CA6191" w:rsidRDefault="00451C5F" w:rsidP="00451C5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</w:p>
    <w:p w:rsidR="000D3E46" w:rsidRPr="00CA6191" w:rsidRDefault="000D3E46" w:rsidP="000D3E46">
      <w:pPr>
        <w:pStyle w:val="ListParagraph"/>
        <w:rPr>
          <w:rFonts w:ascii="Calibri" w:hAnsi="Calibri"/>
          <w:sz w:val="26"/>
          <w:szCs w:val="26"/>
        </w:rPr>
      </w:pPr>
    </w:p>
    <w:p w:rsidR="000D3E46" w:rsidRDefault="000D3E46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CA6191">
        <w:rPr>
          <w:rFonts w:ascii="Calibri" w:hAnsi="Calibri"/>
          <w:sz w:val="26"/>
          <w:szCs w:val="26"/>
        </w:rPr>
        <w:lastRenderedPageBreak/>
        <w:t>Old Business</w:t>
      </w:r>
    </w:p>
    <w:p w:rsidR="00451C5F" w:rsidRDefault="000D3E46" w:rsidP="00451C5F">
      <w:pPr>
        <w:pStyle w:val="ListParagraph"/>
        <w:numPr>
          <w:ilvl w:val="0"/>
          <w:numId w:val="2"/>
        </w:numPr>
        <w:rPr>
          <w:rFonts w:ascii="Calibri" w:hAnsi="Calibri"/>
          <w:sz w:val="26"/>
          <w:szCs w:val="26"/>
        </w:rPr>
      </w:pPr>
      <w:r w:rsidRPr="00451C5F">
        <w:rPr>
          <w:rFonts w:ascii="Calibri" w:hAnsi="Calibri"/>
          <w:sz w:val="26"/>
          <w:szCs w:val="26"/>
        </w:rPr>
        <w:t>Sundeck update:  we have received bids from three vendors to remove the tile on the Sundeck, grind and repair the concrete underneath the tiles and to coat the floor with a</w:t>
      </w:r>
      <w:r w:rsidR="00451C5F" w:rsidRPr="00451C5F">
        <w:rPr>
          <w:rFonts w:ascii="Calibri" w:hAnsi="Calibri"/>
          <w:sz w:val="26"/>
          <w:szCs w:val="26"/>
        </w:rPr>
        <w:t>n</w:t>
      </w:r>
      <w:r w:rsidRPr="00451C5F">
        <w:rPr>
          <w:rFonts w:ascii="Calibri" w:hAnsi="Calibri"/>
          <w:sz w:val="26"/>
          <w:szCs w:val="26"/>
        </w:rPr>
        <w:t xml:space="preserve"> epoxy covering in the flake pattern “obsidian”. The low bid was approximately $16k from Wayne James of Garage Lifestyles &amp; Closets in Bonita Springs.  The cost will be covered by the “Spalling Reserve”. The project would be completed before Christmas. </w:t>
      </w:r>
    </w:p>
    <w:p w:rsidR="000D3E46" w:rsidRDefault="000D3E46" w:rsidP="00451C5F">
      <w:pPr>
        <w:pStyle w:val="ListParagraph"/>
        <w:ind w:left="1620"/>
        <w:rPr>
          <w:rFonts w:ascii="Calibri" w:hAnsi="Calibri"/>
          <w:sz w:val="26"/>
          <w:szCs w:val="26"/>
        </w:rPr>
      </w:pPr>
      <w:r w:rsidRPr="00A64155">
        <w:rPr>
          <w:rFonts w:ascii="Calibri" w:hAnsi="Calibri"/>
          <w:sz w:val="26"/>
          <w:szCs w:val="26"/>
          <w:highlight w:val="yellow"/>
        </w:rPr>
        <w:t>MOTION:  Proceed with the removal of the tiles, repair the concrete, and cover the deck with epoxy paint at a cost of $16-18K.  Approved unanimously.</w:t>
      </w:r>
    </w:p>
    <w:p w:rsidR="00451C5F" w:rsidRDefault="00451C5F" w:rsidP="00451C5F">
      <w:pPr>
        <w:pStyle w:val="ListParagraph"/>
        <w:numPr>
          <w:ilvl w:val="0"/>
          <w:numId w:val="2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Elevators: </w:t>
      </w:r>
      <w:r w:rsidRPr="00451C5F">
        <w:rPr>
          <w:rFonts w:ascii="Calibri" w:hAnsi="Calibri"/>
          <w:sz w:val="26"/>
          <w:szCs w:val="26"/>
        </w:rPr>
        <w:t xml:space="preserve">There was further discussion about updating the elevators. Whether the project should be done in pieces (floor and lighting first; panels second).  The total cost for both project was $10-$12K/elevator.              </w:t>
      </w:r>
    </w:p>
    <w:p w:rsidR="00451C5F" w:rsidRPr="00A64155" w:rsidRDefault="00451C5F" w:rsidP="00451C5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  <w:highlight w:val="yellow"/>
        </w:rPr>
      </w:pPr>
      <w:r>
        <w:rPr>
          <w:rFonts w:ascii="Calibri" w:hAnsi="Calibri"/>
          <w:sz w:val="26"/>
          <w:szCs w:val="26"/>
        </w:rPr>
        <w:t xml:space="preserve">                          </w:t>
      </w:r>
      <w:r w:rsidR="00B574C7" w:rsidRPr="00451C5F">
        <w:rPr>
          <w:rFonts w:ascii="Calibri" w:hAnsi="Calibri"/>
          <w:sz w:val="26"/>
          <w:szCs w:val="26"/>
        </w:rPr>
        <w:t xml:space="preserve">  </w:t>
      </w:r>
      <w:r w:rsidR="00B574C7" w:rsidRPr="00A64155">
        <w:rPr>
          <w:rFonts w:ascii="Calibri" w:hAnsi="Calibri"/>
          <w:sz w:val="26"/>
          <w:szCs w:val="26"/>
          <w:highlight w:val="yellow"/>
        </w:rPr>
        <w:t xml:space="preserve">MOTION:  To explore fully refurbishing the elevators at a cost not to exceed </w:t>
      </w:r>
      <w:r w:rsidRPr="00A64155">
        <w:rPr>
          <w:rFonts w:ascii="Calibri" w:hAnsi="Calibri"/>
          <w:sz w:val="26"/>
          <w:szCs w:val="26"/>
          <w:highlight w:val="yellow"/>
        </w:rPr>
        <w:t xml:space="preserve">  </w:t>
      </w:r>
    </w:p>
    <w:p w:rsidR="00451C5F" w:rsidRDefault="00451C5F" w:rsidP="00451C5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A64155">
        <w:rPr>
          <w:rFonts w:ascii="Calibri" w:hAnsi="Calibri"/>
          <w:sz w:val="26"/>
          <w:szCs w:val="26"/>
        </w:rPr>
        <w:t xml:space="preserve">                           </w:t>
      </w:r>
      <w:r w:rsidRPr="00A64155">
        <w:rPr>
          <w:rFonts w:ascii="Calibri" w:hAnsi="Calibri"/>
          <w:sz w:val="26"/>
          <w:szCs w:val="26"/>
          <w:highlight w:val="yellow"/>
        </w:rPr>
        <w:t xml:space="preserve"> </w:t>
      </w:r>
      <w:r w:rsidR="00B574C7" w:rsidRPr="00A64155">
        <w:rPr>
          <w:rFonts w:ascii="Calibri" w:hAnsi="Calibri"/>
          <w:sz w:val="26"/>
          <w:szCs w:val="26"/>
          <w:highlight w:val="yellow"/>
        </w:rPr>
        <w:t>$12k/elevator.  Passed unanimously.</w:t>
      </w:r>
      <w:r w:rsidR="00B574C7" w:rsidRPr="00451C5F">
        <w:rPr>
          <w:rFonts w:ascii="Calibri" w:hAnsi="Calibri"/>
          <w:sz w:val="26"/>
          <w:szCs w:val="26"/>
        </w:rPr>
        <w:t xml:space="preserve">             </w:t>
      </w:r>
    </w:p>
    <w:p w:rsidR="00A64155" w:rsidRDefault="00B574C7" w:rsidP="00451C5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451C5F">
        <w:rPr>
          <w:rFonts w:ascii="Calibri" w:hAnsi="Calibri"/>
          <w:sz w:val="26"/>
          <w:szCs w:val="26"/>
        </w:rPr>
        <w:t xml:space="preserve">                             The discussion also included a decision to renew the contract with </w:t>
      </w:r>
      <w:r w:rsidR="00A64155">
        <w:rPr>
          <w:rFonts w:ascii="Calibri" w:hAnsi="Calibri"/>
          <w:sz w:val="26"/>
          <w:szCs w:val="26"/>
        </w:rPr>
        <w:t xml:space="preserve">  </w:t>
      </w:r>
    </w:p>
    <w:p w:rsidR="00A64155" w:rsidRDefault="00A64155" w:rsidP="00451C5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 </w:t>
      </w:r>
      <w:r w:rsidR="00B574C7" w:rsidRPr="00451C5F">
        <w:rPr>
          <w:rFonts w:ascii="Calibri" w:hAnsi="Calibri"/>
          <w:sz w:val="26"/>
          <w:szCs w:val="26"/>
        </w:rPr>
        <w:t xml:space="preserve">Thyssenkrupp for maintenance.  We will also explore options to the current </w:t>
      </w:r>
    </w:p>
    <w:p w:rsidR="00A64155" w:rsidRPr="00451C5F" w:rsidRDefault="00A64155" w:rsidP="00451C5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 emergency</w:t>
      </w:r>
      <w:r w:rsidR="00B574C7" w:rsidRPr="00451C5F">
        <w:rPr>
          <w:rFonts w:ascii="Calibri" w:hAnsi="Calibri"/>
          <w:sz w:val="26"/>
          <w:szCs w:val="26"/>
        </w:rPr>
        <w:t xml:space="preserve"> phone system in the elevators.</w:t>
      </w:r>
    </w:p>
    <w:p w:rsidR="00B574C7" w:rsidRDefault="00AE236C" w:rsidP="00A64155">
      <w:pPr>
        <w:pStyle w:val="ListParagraph"/>
        <w:numPr>
          <w:ilvl w:val="0"/>
          <w:numId w:val="2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  <w:r w:rsidR="00B574C7" w:rsidRPr="00A64155">
        <w:rPr>
          <w:rFonts w:ascii="Calibri" w:hAnsi="Calibri"/>
          <w:sz w:val="26"/>
          <w:szCs w:val="26"/>
        </w:rPr>
        <w:t>Landscaping:  Vincent Lawn Service will be undertaking the Spring/Fall landscaping project over the next week.  It includes removing old and dying plants and shrubs, pruning all of the palms, planting new flowers and bushes (several gardenias).</w:t>
      </w:r>
    </w:p>
    <w:p w:rsidR="00A64155" w:rsidRPr="00A64155" w:rsidRDefault="00A64155" w:rsidP="00A64155">
      <w:pPr>
        <w:pStyle w:val="ListParagraph"/>
        <w:numPr>
          <w:ilvl w:val="0"/>
          <w:numId w:val="2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  <w:r w:rsidRPr="00A64155">
        <w:rPr>
          <w:rFonts w:ascii="Calibri" w:hAnsi="Calibri"/>
          <w:sz w:val="26"/>
          <w:szCs w:val="26"/>
        </w:rPr>
        <w:t>Other Old Business:  we need to address the pool service’s responsibility to wash the edge tile.</w:t>
      </w:r>
    </w:p>
    <w:p w:rsidR="00451C5F" w:rsidRPr="00451C5F" w:rsidRDefault="00451C5F" w:rsidP="00A641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451C5F">
        <w:rPr>
          <w:rFonts w:ascii="Calibri" w:hAnsi="Calibri"/>
          <w:sz w:val="26"/>
          <w:szCs w:val="26"/>
        </w:rPr>
        <w:t xml:space="preserve">New Business:  Preliminary discussion in preparation for the 10/30 Budget meeting with Collier/Steve Hart.  Details to be mailed to all members prior to the Budget Approval meeting scheduled for December 4 at 9am.  </w:t>
      </w:r>
      <w:r w:rsidR="00CF7276">
        <w:rPr>
          <w:rFonts w:ascii="Calibri" w:hAnsi="Calibri"/>
          <w:sz w:val="26"/>
          <w:szCs w:val="26"/>
        </w:rPr>
        <w:t xml:space="preserve">           </w:t>
      </w:r>
      <w:r w:rsidRPr="00CF7276">
        <w:rPr>
          <w:rFonts w:ascii="Calibri" w:hAnsi="Calibri"/>
          <w:sz w:val="26"/>
          <w:szCs w:val="26"/>
          <w:highlight w:val="yellow"/>
        </w:rPr>
        <w:t>BOTTOM LINE:  there will be no increase in the condo fee for next year.</w:t>
      </w:r>
      <w:r w:rsidRPr="00451C5F">
        <w:rPr>
          <w:rFonts w:ascii="Calibri" w:hAnsi="Calibri"/>
          <w:sz w:val="26"/>
          <w:szCs w:val="26"/>
        </w:rPr>
        <w:t xml:space="preserve">    </w:t>
      </w:r>
    </w:p>
    <w:p w:rsidR="00451C5F" w:rsidRPr="00A64155" w:rsidRDefault="00A64155" w:rsidP="00A64155">
      <w:pPr>
        <w:pStyle w:val="ListParagraph"/>
        <w:numPr>
          <w:ilvl w:val="0"/>
          <w:numId w:val="1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  <w:r w:rsidR="00451C5F" w:rsidRPr="00A64155">
        <w:rPr>
          <w:rFonts w:ascii="Calibri" w:hAnsi="Calibri"/>
          <w:sz w:val="26"/>
          <w:szCs w:val="26"/>
        </w:rPr>
        <w:t>The meeting was adjourned at 10:30am.</w:t>
      </w:r>
    </w:p>
    <w:p w:rsidR="00DD17D1" w:rsidRDefault="002D6649" w:rsidP="007A3276">
      <w:pPr>
        <w:pStyle w:val="Date"/>
        <w:spacing w:before="0"/>
      </w:pPr>
      <w:r w:rsidRPr="00451C5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right</wp:align>
                </wp:positionH>
                <wp:positionV relativeFrom="page">
                  <wp:posOffset>504825</wp:posOffset>
                </wp:positionV>
                <wp:extent cx="6410325" cy="1270635"/>
                <wp:effectExtent l="0" t="0" r="9525" b="762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AA3" w:rsidRPr="00F80AA3" w:rsidRDefault="001C1CBB" w:rsidP="00F80AA3">
                            <w:pPr>
                              <w:spacing w:before="0" w:after="0" w:line="240" w:lineRule="auto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.55pt;margin-top:39.75pt;width:504.75pt;height:100.05pt;z-index:251659264;visibility:visible;mso-wrap-style:square;mso-width-percent:0;mso-height-percent:15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" o:allowoverlap="f" filled="f" stroked="f" strokeweight=".5pt">
                <v:textbox style="mso-fit-shape-to-text:t" inset="0,0,0,0">
                  <w:txbxContent>
                    <w:p w:rsidR="00F80AA3" w:rsidRPr="00F80AA3" w:rsidRDefault="001C1CBB" w:rsidP="00F80AA3">
                      <w:pPr>
                        <w:spacing w:before="0" w:after="0" w:line="240" w:lineRule="auto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sectPr w:rsidR="00DD17D1">
      <w:headerReference w:type="default" r:id="rId9"/>
      <w:footerReference w:type="default" r:id="rId10"/>
      <w:headerReference w:type="first" r:id="rId11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6A1" w:rsidRDefault="00EF76A1">
      <w:pPr>
        <w:spacing w:before="0" w:after="0" w:line="240" w:lineRule="auto"/>
      </w:pPr>
      <w:r>
        <w:separator/>
      </w:r>
    </w:p>
  </w:endnote>
  <w:endnote w:type="continuationSeparator" w:id="0">
    <w:p w:rsidR="00EF76A1" w:rsidRDefault="00EF76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D1" w:rsidRDefault="002D664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F76A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6A1" w:rsidRDefault="00EF76A1">
      <w:pPr>
        <w:spacing w:before="0" w:after="0" w:line="240" w:lineRule="auto"/>
      </w:pPr>
      <w:r>
        <w:separator/>
      </w:r>
    </w:p>
  </w:footnote>
  <w:footnote w:type="continuationSeparator" w:id="0">
    <w:p w:rsidR="00EF76A1" w:rsidRDefault="00EF76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60"/>
      <w:gridCol w:w="2520"/>
    </w:tblGrid>
    <w:tr w:rsidR="001C1CBB" w:rsidRPr="00F80AA3" w:rsidTr="00886133">
      <w:tc>
        <w:tcPr>
          <w:tcW w:w="3750" w:type="pct"/>
        </w:tcPr>
        <w:p w:rsidR="001C1CBB" w:rsidRPr="00F80AA3" w:rsidRDefault="001C1CBB" w:rsidP="001C1CBB">
          <w:pPr>
            <w:pStyle w:val="Header"/>
            <w:rPr>
              <w:rFonts w:ascii="Lucida Console" w:hAnsi="Lucida Console"/>
              <w:b/>
              <w:i/>
              <w:sz w:val="24"/>
              <w:szCs w:val="24"/>
            </w:rPr>
          </w:pP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C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asa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B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onita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R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>oyale</w:t>
          </w:r>
        </w:p>
      </w:tc>
      <w:tc>
        <w:tcPr>
          <w:tcW w:w="1250" w:type="pct"/>
        </w:tcPr>
        <w:p w:rsidR="001C1CBB" w:rsidRPr="00F80AA3" w:rsidRDefault="001C1CBB" w:rsidP="001C1CBB">
          <w:pPr>
            <w:pStyle w:val="Header"/>
            <w:jc w:val="right"/>
            <w:rPr>
              <w:rFonts w:ascii="Lucida Console" w:hAnsi="Lucida Console"/>
            </w:rPr>
          </w:pPr>
          <w:r w:rsidRPr="00F80AA3">
            <w:rPr>
              <w:rFonts w:ascii="Lucida Console" w:hAnsi="Lucida Console"/>
              <w:noProof/>
              <w:lang w:eastAsia="en-US"/>
            </w:rPr>
            <w:t xml:space="preserve"> </w:t>
          </w:r>
        </w:p>
      </w:tc>
    </w:tr>
  </w:tbl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Lucida Console" w:hAnsi="Lucida Console"/>
      </w:rPr>
      <w:t xml:space="preserve">  </w:t>
    </w:r>
    <w:r w:rsidRPr="00F80AA3">
      <w:rPr>
        <w:rFonts w:ascii="Aharoni" w:hAnsi="Aharoni" w:cs="Aharoni"/>
        <w:sz w:val="28"/>
        <w:szCs w:val="28"/>
      </w:rPr>
      <w:t>Condominium Association</w:t>
    </w:r>
  </w:p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 w:rsidRPr="00F80AA3">
      <w:rPr>
        <w:rFonts w:ascii="Aharoni" w:hAnsi="Aharoni" w:cs="Aharoni"/>
        <w:sz w:val="28"/>
        <w:szCs w:val="28"/>
      </w:rPr>
      <w:t xml:space="preserve">  </w:t>
    </w:r>
    <w:r>
      <w:rPr>
        <w:rFonts w:ascii="Aharoni" w:hAnsi="Aharoni" w:cs="Aharoni"/>
        <w:sz w:val="28"/>
        <w:szCs w:val="28"/>
      </w:rPr>
      <w:t xml:space="preserve"> </w:t>
    </w:r>
    <w:r w:rsidRPr="00F80AA3">
      <w:rPr>
        <w:rFonts w:ascii="Aharoni" w:hAnsi="Aharoni" w:cs="Aharoni"/>
        <w:sz w:val="28"/>
        <w:szCs w:val="28"/>
      </w:rPr>
      <w:t>25901 Hickory Blvd. S</w:t>
    </w:r>
    <w:r>
      <w:rPr>
        <w:rFonts w:ascii="Aharoni" w:hAnsi="Aharoni" w:cs="Aharoni"/>
        <w:sz w:val="28"/>
        <w:szCs w:val="28"/>
      </w:rPr>
      <w:t>.</w:t>
    </w:r>
    <w:r w:rsidRPr="00F80AA3">
      <w:rPr>
        <w:rFonts w:ascii="Aharoni" w:hAnsi="Aharoni" w:cs="Aharoni"/>
        <w:sz w:val="28"/>
        <w:szCs w:val="28"/>
      </w:rPr>
      <w:t>W</w:t>
    </w:r>
    <w:r>
      <w:rPr>
        <w:rFonts w:ascii="Aharoni" w:hAnsi="Aharoni" w:cs="Aharoni"/>
        <w:sz w:val="28"/>
        <w:szCs w:val="28"/>
      </w:rPr>
      <w:t>.</w:t>
    </w:r>
  </w:p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Aharoni" w:hAnsi="Aharoni" w:cs="Aharoni"/>
        <w:sz w:val="28"/>
        <w:szCs w:val="28"/>
      </w:rPr>
      <w:t xml:space="preserve">   B</w:t>
    </w:r>
    <w:r w:rsidRPr="00F80AA3">
      <w:rPr>
        <w:rFonts w:ascii="Aharoni" w:hAnsi="Aharoni" w:cs="Aharoni"/>
        <w:sz w:val="28"/>
        <w:szCs w:val="28"/>
      </w:rPr>
      <w:t>onita Springs, Florida 34134</w:t>
    </w:r>
  </w:p>
  <w:p w:rsidR="001C1CBB" w:rsidRDefault="001C1C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60"/>
      <w:gridCol w:w="2520"/>
    </w:tblGrid>
    <w:tr w:rsidR="001C1CBB" w:rsidRPr="00F80AA3" w:rsidTr="00886133">
      <w:tc>
        <w:tcPr>
          <w:tcW w:w="3750" w:type="pct"/>
        </w:tcPr>
        <w:p w:rsidR="001C1CBB" w:rsidRPr="00F80AA3" w:rsidRDefault="001C1CBB" w:rsidP="001C1CBB">
          <w:pPr>
            <w:pStyle w:val="Header"/>
            <w:rPr>
              <w:rFonts w:ascii="Lucida Console" w:hAnsi="Lucida Console"/>
              <w:b/>
              <w:i/>
              <w:sz w:val="24"/>
              <w:szCs w:val="24"/>
            </w:rPr>
          </w:pP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C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asa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B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onita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R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>oyale</w:t>
          </w:r>
        </w:p>
      </w:tc>
      <w:tc>
        <w:tcPr>
          <w:tcW w:w="1250" w:type="pct"/>
        </w:tcPr>
        <w:p w:rsidR="001C1CBB" w:rsidRPr="00F80AA3" w:rsidRDefault="001C1CBB" w:rsidP="001C1CBB">
          <w:pPr>
            <w:pStyle w:val="Header"/>
            <w:jc w:val="right"/>
            <w:rPr>
              <w:rFonts w:ascii="Lucida Console" w:hAnsi="Lucida Console"/>
            </w:rPr>
          </w:pPr>
          <w:r w:rsidRPr="00F80AA3">
            <w:rPr>
              <w:rFonts w:ascii="Lucida Console" w:hAnsi="Lucida Console"/>
              <w:noProof/>
              <w:lang w:eastAsia="en-US"/>
            </w:rPr>
            <w:t xml:space="preserve"> </w:t>
          </w:r>
        </w:p>
      </w:tc>
    </w:tr>
  </w:tbl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Lucida Console" w:hAnsi="Lucida Console"/>
      </w:rPr>
      <w:t xml:space="preserve">  </w:t>
    </w:r>
    <w:r w:rsidRPr="00F80AA3">
      <w:rPr>
        <w:rFonts w:ascii="Aharoni" w:hAnsi="Aharoni" w:cs="Aharoni"/>
        <w:sz w:val="28"/>
        <w:szCs w:val="28"/>
      </w:rPr>
      <w:t>Condominium Association</w:t>
    </w:r>
  </w:p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 w:rsidRPr="00F80AA3">
      <w:rPr>
        <w:rFonts w:ascii="Aharoni" w:hAnsi="Aharoni" w:cs="Aharoni"/>
        <w:sz w:val="28"/>
        <w:szCs w:val="28"/>
      </w:rPr>
      <w:t xml:space="preserve">  </w:t>
    </w:r>
    <w:r>
      <w:rPr>
        <w:rFonts w:ascii="Aharoni" w:hAnsi="Aharoni" w:cs="Aharoni"/>
        <w:sz w:val="28"/>
        <w:szCs w:val="28"/>
      </w:rPr>
      <w:t xml:space="preserve"> </w:t>
    </w:r>
    <w:r w:rsidRPr="00F80AA3">
      <w:rPr>
        <w:rFonts w:ascii="Aharoni" w:hAnsi="Aharoni" w:cs="Aharoni"/>
        <w:sz w:val="28"/>
        <w:szCs w:val="28"/>
      </w:rPr>
      <w:t>25901 Hickory Blvd. S</w:t>
    </w:r>
    <w:r>
      <w:rPr>
        <w:rFonts w:ascii="Aharoni" w:hAnsi="Aharoni" w:cs="Aharoni"/>
        <w:sz w:val="28"/>
        <w:szCs w:val="28"/>
      </w:rPr>
      <w:t>.</w:t>
    </w:r>
    <w:r w:rsidRPr="00F80AA3">
      <w:rPr>
        <w:rFonts w:ascii="Aharoni" w:hAnsi="Aharoni" w:cs="Aharoni"/>
        <w:sz w:val="28"/>
        <w:szCs w:val="28"/>
      </w:rPr>
      <w:t>W</w:t>
    </w:r>
    <w:r>
      <w:rPr>
        <w:rFonts w:ascii="Aharoni" w:hAnsi="Aharoni" w:cs="Aharoni"/>
        <w:sz w:val="28"/>
        <w:szCs w:val="28"/>
      </w:rPr>
      <w:t>.</w:t>
    </w:r>
  </w:p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Aharoni" w:hAnsi="Aharoni" w:cs="Aharoni"/>
        <w:sz w:val="28"/>
        <w:szCs w:val="28"/>
      </w:rPr>
      <w:t xml:space="preserve">   B</w:t>
    </w:r>
    <w:r w:rsidRPr="00F80AA3">
      <w:rPr>
        <w:rFonts w:ascii="Aharoni" w:hAnsi="Aharoni" w:cs="Aharoni"/>
        <w:sz w:val="28"/>
        <w:szCs w:val="28"/>
      </w:rPr>
      <w:t>onita Springs, Florida 34134</w:t>
    </w:r>
  </w:p>
  <w:p w:rsidR="001C1CBB" w:rsidRDefault="001C1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7115A"/>
    <w:multiLevelType w:val="hybridMultilevel"/>
    <w:tmpl w:val="EA2E65A2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430E3CD6"/>
    <w:multiLevelType w:val="hybridMultilevel"/>
    <w:tmpl w:val="9B2EC640"/>
    <w:lvl w:ilvl="0" w:tplc="360601F8">
      <w:start w:val="1"/>
      <w:numFmt w:val="decimal"/>
      <w:lvlText w:val="%1."/>
      <w:lvlJc w:val="left"/>
      <w:pPr>
        <w:tabs>
          <w:tab w:val="num" w:pos="1260"/>
        </w:tabs>
        <w:ind w:left="1260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A1"/>
    <w:rsid w:val="000D3E46"/>
    <w:rsid w:val="001C1CBB"/>
    <w:rsid w:val="002D6649"/>
    <w:rsid w:val="00451C5F"/>
    <w:rsid w:val="007A3276"/>
    <w:rsid w:val="009C13B1"/>
    <w:rsid w:val="00A64155"/>
    <w:rsid w:val="00AE236C"/>
    <w:rsid w:val="00B574C7"/>
    <w:rsid w:val="00BC44DB"/>
    <w:rsid w:val="00CF7276"/>
    <w:rsid w:val="00DD17D1"/>
    <w:rsid w:val="00DD7DD3"/>
    <w:rsid w:val="00E1771C"/>
    <w:rsid w:val="00EF76A1"/>
    <w:rsid w:val="00F8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9C8AA8-D588-4BE5-BB03-CA6D50B2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ListParagraph">
    <w:name w:val="List Paragraph"/>
    <w:basedOn w:val="Normal"/>
    <w:uiPriority w:val="34"/>
    <w:qFormat/>
    <w:rsid w:val="000D3E46"/>
    <w:pPr>
      <w:widowControl w:val="0"/>
      <w:autoSpaceDE w:val="0"/>
      <w:autoSpaceDN w:val="0"/>
      <w:adjustRightInd w:val="0"/>
      <w:spacing w:before="0" w:after="0" w:line="240" w:lineRule="auto"/>
      <w:ind w:left="720"/>
    </w:pPr>
    <w:rPr>
      <w:rFonts w:ascii="Times New Roman" w:eastAsia="Times New Roman" w:hAnsi="Times New Roman" w:cs="Times New Roman"/>
      <w:color w:val="auto"/>
      <w:kern w:val="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6C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sa%20Bonita\Minutes\Minutes.10.29.18.2%20minutes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7F216A1A-1C43-443B-8ED7-1A415C322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Minutes.10.29.18.2 minutes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MarieA</dc:creator>
  <cp:keywords/>
  <cp:lastModifiedBy>MarieA</cp:lastModifiedBy>
  <cp:revision>2</cp:revision>
  <cp:lastPrinted>2018-12-01T20:58:00Z</cp:lastPrinted>
  <dcterms:created xsi:type="dcterms:W3CDTF">2018-12-01T21:14:00Z</dcterms:created>
  <dcterms:modified xsi:type="dcterms:W3CDTF">2018-12-01T21:14:00Z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